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0BE" w:rsidTr="00864942">
        <w:tc>
          <w:tcPr>
            <w:tcW w:w="9571" w:type="dxa"/>
            <w:gridSpan w:val="2"/>
          </w:tcPr>
          <w:p w:rsidR="00A650BE" w:rsidRPr="00E92090" w:rsidRDefault="00E92090" w:rsidP="00A6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9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Приобретение и установка (своими силами) детской игровой площадки в с. Бельск ул. Иванова 17А</w:t>
            </w:r>
          </w:p>
        </w:tc>
      </w:tr>
      <w:tr w:rsidR="00A650BE" w:rsidTr="007C5430">
        <w:tc>
          <w:tcPr>
            <w:tcW w:w="9571" w:type="dxa"/>
            <w:gridSpan w:val="2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650BE" w:rsidTr="00FA44F2">
        <w:trPr>
          <w:trHeight w:val="416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Default="00E92090" w:rsidP="00FA44F2">
            <w:pPr>
              <w:shd w:val="clear" w:color="auto" w:fill="FFFFFF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99,0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Default="00E92090" w:rsidP="00FA44F2">
            <w:pPr>
              <w:shd w:val="clear" w:color="auto" w:fill="FFFFFF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2,970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Default="00E92090"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ООО "Завод </w:t>
            </w:r>
            <w:proofErr w:type="spellStart"/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Стройкомсервис</w:t>
            </w:r>
            <w:proofErr w:type="spellEnd"/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"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E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25 июня 2019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FA44F2">
        <w:trPr>
          <w:trHeight w:val="2176"/>
        </w:trPr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/>
          <w:p w:rsidR="00A650BE" w:rsidRDefault="00E9209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-5443</wp:posOffset>
                  </wp:positionV>
                  <wp:extent cx="1426210" cy="1077686"/>
                  <wp:effectExtent l="19050" t="0" r="2540" b="0"/>
                  <wp:wrapNone/>
                  <wp:docPr id="4" name="Рисунок 1" descr="http://expert.irkobl.ru/images/popularInitiative/after/icon/%20%D0%BF%D0%BB%D0%BE%D1%89%D0%B0%D0%B4%D0%BA%D0%B0%20%D0%B4%20%D0%9B%D0%BE%D1%85%D0%BE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ert.irkobl.ru/images/popularInitiative/after/icon/%20%D0%BF%D0%BB%D0%BE%D1%89%D0%B0%D0%B4%D0%BA%D0%B0%20%D0%B4%20%D0%9B%D0%BE%D1%85%D0%BE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0BE" w:rsidRDefault="00A650BE"/>
          <w:p w:rsidR="00A650BE" w:rsidRDefault="00A650BE"/>
        </w:tc>
      </w:tr>
      <w:tr w:rsidR="00A650BE" w:rsidRPr="00A650BE" w:rsidTr="00C6452C">
        <w:tc>
          <w:tcPr>
            <w:tcW w:w="9571" w:type="dxa"/>
            <w:gridSpan w:val="2"/>
          </w:tcPr>
          <w:p w:rsidR="00A650BE" w:rsidRPr="00A650BE" w:rsidRDefault="00E92090" w:rsidP="00C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hd w:val="clear" w:color="auto" w:fill="FFFFFF"/>
              </w:rPr>
              <w:t>Работы по устройству дополнительного уличного освещения в д. Ключи и д. Елань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505"/>
        </w:trPr>
        <w:tc>
          <w:tcPr>
            <w:tcW w:w="4785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Всего, тыс. рублей</w:t>
            </w:r>
          </w:p>
          <w:p w:rsidR="00A650BE" w:rsidRPr="00A650BE" w:rsidRDefault="00E9209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90,0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 т.ч. из местного бюджета</w:t>
            </w:r>
          </w:p>
          <w:p w:rsidR="00A650BE" w:rsidRPr="00A650BE" w:rsidRDefault="00E9209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2,7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E92090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ООО "ПРОТОН"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E92090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12 сентября 2019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C6452C">
        <w:tc>
          <w:tcPr>
            <w:tcW w:w="4785" w:type="dxa"/>
          </w:tcPr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E92090" w:rsidP="00C6452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1180011</wp:posOffset>
                  </wp:positionH>
                  <wp:positionV relativeFrom="paragraph">
                    <wp:posOffset>79829</wp:posOffset>
                  </wp:positionV>
                  <wp:extent cx="1426210" cy="1077685"/>
                  <wp:effectExtent l="19050" t="0" r="2540" b="0"/>
                  <wp:wrapNone/>
                  <wp:docPr id="7" name="Рисунок 7" descr="http://expert.irkobl.ru/images/popularInitiative/after/icon/%20%D0%9A%D0%BB%D1%8E%D1%87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xpert.irkobl.ru/images/popularInitiative/after/icon/%20%D0%9A%D0%BB%D1%8E%D1%87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47896</wp:posOffset>
                  </wp:positionH>
                  <wp:positionV relativeFrom="paragraph">
                    <wp:posOffset>79829</wp:posOffset>
                  </wp:positionV>
                  <wp:extent cx="862693" cy="1273628"/>
                  <wp:effectExtent l="19050" t="0" r="0" b="0"/>
                  <wp:wrapNone/>
                  <wp:docPr id="6" name="Рисунок 4" descr="http://expert.irkobl.ru/images/popularInitiative/after/icon/%20%D0%95%D0%BB%D0%B0%D0%BD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pert.irkobl.ru/images/popularInitiative/after/icon/%20%D0%95%D0%BB%D0%B0%D0%BD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127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2090" w:rsidRPr="00A650BE" w:rsidTr="009D7CE2">
        <w:tc>
          <w:tcPr>
            <w:tcW w:w="9571" w:type="dxa"/>
            <w:gridSpan w:val="2"/>
          </w:tcPr>
          <w:p w:rsidR="00E92090" w:rsidRPr="00A650BE" w:rsidRDefault="00E92090" w:rsidP="009D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hd w:val="clear" w:color="auto" w:fill="FFFFFF"/>
              </w:rPr>
              <w:t>приобретение материалов для частичной замены ограждения кладбища с. Бельск пер. Бельский 4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rPr>
          <w:trHeight w:val="439"/>
        </w:trPr>
        <w:tc>
          <w:tcPr>
            <w:tcW w:w="4785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200,0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6,0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Лысанов</w:t>
            </w:r>
            <w:proofErr w:type="spellEnd"/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 В.П.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23 августа 2019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RPr="00A650BE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E92090" w:rsidTr="009D7CE2">
        <w:tc>
          <w:tcPr>
            <w:tcW w:w="4785" w:type="dxa"/>
          </w:tcPr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090" w:rsidRDefault="00E92090" w:rsidP="009D7CE2"/>
          <w:p w:rsidR="00E92090" w:rsidRDefault="00E92090" w:rsidP="009D7CE2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116840</wp:posOffset>
                  </wp:positionV>
                  <wp:extent cx="1863725" cy="1414780"/>
                  <wp:effectExtent l="19050" t="0" r="3175" b="0"/>
                  <wp:wrapNone/>
                  <wp:docPr id="8" name="Рисунок 10" descr="http://expert.irkobl.ru/images/popularInitiative/after/icon/DSC0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xpert.irkobl.ru/images/popularInitiative/after/icon/DSC0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</w:tc>
      </w:tr>
      <w:tr w:rsidR="00A650BE" w:rsidRPr="00A650BE" w:rsidTr="00CD3A50">
        <w:tc>
          <w:tcPr>
            <w:tcW w:w="9571" w:type="dxa"/>
            <w:gridSpan w:val="2"/>
          </w:tcPr>
          <w:p w:rsidR="00A650BE" w:rsidRPr="00A650BE" w:rsidRDefault="00E92090" w:rsidP="00A6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hd w:val="clear" w:color="auto" w:fill="FFFFFF"/>
              </w:rPr>
              <w:lastRenderedPageBreak/>
              <w:t>Работы по устройству лестничного пролета в районе "Обелиска" с. Бельск ул. Иванова, 36А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439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Pr="00A650BE" w:rsidRDefault="00E9209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25,43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Pr="00A650BE" w:rsidRDefault="00E9209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0,76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E92090" w:rsidP="00FA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Бочкарев М.М.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E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15 ноября 2019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A650BE">
        <w:tc>
          <w:tcPr>
            <w:tcW w:w="4785" w:type="dxa"/>
          </w:tcPr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5F3833">
            <w:r>
              <w:rPr>
                <w:noProof/>
              </w:rPr>
              <w:drawing>
                <wp:inline distT="0" distB="0" distL="0" distR="0">
                  <wp:extent cx="1077595" cy="1426210"/>
                  <wp:effectExtent l="19050" t="0" r="8255" b="0"/>
                  <wp:docPr id="9" name="Рисунок 13" descr="http://expert.irkobl.ru/images/popularInitiative/after/icon/5df9c84da7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xpert.irkobl.ru/images/popularInitiative/after/icon/5df9c84da7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678" w:rsidRDefault="00FB6678" w:rsidP="00FA44F2"/>
    <w:sectPr w:rsidR="00FB6678" w:rsidSect="00FA44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0BE"/>
    <w:rsid w:val="002A7200"/>
    <w:rsid w:val="005F3833"/>
    <w:rsid w:val="00A650BE"/>
    <w:rsid w:val="00E92090"/>
    <w:rsid w:val="00FA44F2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2020-02-08T08:28:00Z</dcterms:created>
  <dcterms:modified xsi:type="dcterms:W3CDTF">2020-02-08T08:28:00Z</dcterms:modified>
</cp:coreProperties>
</file>